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5B" w:rsidRDefault="00BE00DA" w:rsidP="00D279AD">
      <w:r>
        <w:t xml:space="preserve">   </w:t>
      </w:r>
    </w:p>
    <w:p w:rsidR="00750243" w:rsidRDefault="002C50A2" w:rsidP="008E5FDE">
      <w:pPr>
        <w:rPr>
          <w:i/>
          <w:szCs w:val="16"/>
        </w:rPr>
      </w:pPr>
      <w:r w:rsidRPr="006E6407">
        <w:rPr>
          <w:noProof/>
        </w:rPr>
        <w:drawing>
          <wp:inline distT="0" distB="0" distL="0" distR="0">
            <wp:extent cx="5943600" cy="1057275"/>
            <wp:effectExtent l="0" t="0" r="0" b="9525"/>
            <wp:docPr id="1" name="Grafik 2" descr="Basketball_Basislogo_Variante_4c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asketball_Basislogo_Variante_4c_20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057275"/>
                    </a:xfrm>
                    <a:prstGeom prst="rect">
                      <a:avLst/>
                    </a:prstGeom>
                    <a:noFill/>
                    <a:ln>
                      <a:noFill/>
                    </a:ln>
                  </pic:spPr>
                </pic:pic>
              </a:graphicData>
            </a:graphic>
          </wp:inline>
        </w:drawing>
      </w:r>
    </w:p>
    <w:p w:rsidR="00750243" w:rsidRDefault="00750243" w:rsidP="007C0056">
      <w:pPr>
        <w:pStyle w:val="berschrift9"/>
        <w:ind w:left="4253"/>
        <w:jc w:val="center"/>
        <w:rPr>
          <w:i/>
          <w:szCs w:val="16"/>
        </w:rPr>
      </w:pPr>
    </w:p>
    <w:p w:rsidR="00172E4C" w:rsidRPr="00B85860" w:rsidRDefault="002C50A2" w:rsidP="00172E4C">
      <w:pPr>
        <w:rPr>
          <w:lang w:val="en-US"/>
        </w:rPr>
      </w:pPr>
      <w:r>
        <w:rPr>
          <w:noProof/>
        </w:rPr>
        <mc:AlternateContent>
          <mc:Choice Requires="wps">
            <w:drawing>
              <wp:anchor distT="0" distB="0" distL="114300" distR="114300" simplePos="0" relativeHeight="251657728" behindDoc="0" locked="0" layoutInCell="1" allowOverlap="1">
                <wp:simplePos x="0" y="0"/>
                <wp:positionH relativeFrom="column">
                  <wp:posOffset>-80645</wp:posOffset>
                </wp:positionH>
                <wp:positionV relativeFrom="paragraph">
                  <wp:posOffset>177800</wp:posOffset>
                </wp:positionV>
                <wp:extent cx="615569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57150">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ABAD9C" id="_x0000_t32" coordsize="21600,21600" o:spt="32" o:oned="t" path="m,l21600,21600e" filled="f">
                <v:path arrowok="t" fillok="f" o:connecttype="none"/>
                <o:lock v:ext="edit" shapetype="t"/>
              </v:shapetype>
              <v:shape id="AutoShape 2" o:spid="_x0000_s1026" type="#_x0000_t32" style="position:absolute;margin-left:-6.35pt;margin-top:14pt;width:48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" strokecolor="#2f5496" strokeweight="4.5pt">
                <v:shadow color="#7f7f7f" opacity=".5" offset="1pt"/>
              </v:shape>
            </w:pict>
          </mc:Fallback>
        </mc:AlternateContent>
      </w:r>
    </w:p>
    <w:p w:rsidR="00172E4C" w:rsidRPr="00B85860" w:rsidRDefault="00172E4C" w:rsidP="00172E4C">
      <w:pPr>
        <w:rPr>
          <w:rFonts w:ascii="Arial" w:hAnsi="Arial" w:cs="Arial"/>
          <w:b/>
          <w:sz w:val="22"/>
          <w:szCs w:val="22"/>
          <w:lang w:val="en-US"/>
        </w:rPr>
      </w:pPr>
    </w:p>
    <w:p w:rsidR="00172E4C" w:rsidRPr="00B85860" w:rsidRDefault="00172E4C" w:rsidP="00172E4C">
      <w:pPr>
        <w:rPr>
          <w:rFonts w:ascii="Arial" w:hAnsi="Arial" w:cs="Arial"/>
          <w:b/>
          <w:sz w:val="22"/>
          <w:szCs w:val="22"/>
          <w:lang w:val="en-US"/>
        </w:rPr>
      </w:pPr>
    </w:p>
    <w:p w:rsidR="00172E4C" w:rsidRPr="000A6E57" w:rsidRDefault="00B85860" w:rsidP="00B85860">
      <w:pPr>
        <w:jc w:val="center"/>
        <w:rPr>
          <w:rFonts w:ascii="Arial" w:hAnsi="Arial" w:cs="Arial"/>
          <w:b/>
          <w:sz w:val="22"/>
          <w:szCs w:val="22"/>
        </w:rPr>
      </w:pPr>
      <w:r w:rsidRPr="000A6E57">
        <w:rPr>
          <w:rFonts w:ascii="Arial" w:hAnsi="Arial" w:cs="Arial"/>
          <w:b/>
          <w:sz w:val="22"/>
          <w:szCs w:val="22"/>
        </w:rPr>
        <w:t>Einladung Schalke 04 Jugendcup</w:t>
      </w:r>
    </w:p>
    <w:p w:rsidR="00B85860" w:rsidRDefault="00B85860" w:rsidP="00B85860">
      <w:pPr>
        <w:jc w:val="both"/>
        <w:rPr>
          <w:rFonts w:ascii="Arial" w:hAnsi="Arial" w:cs="Arial"/>
          <w:sz w:val="22"/>
          <w:szCs w:val="22"/>
        </w:rPr>
      </w:pPr>
    </w:p>
    <w:p w:rsidR="00B85860" w:rsidRDefault="00B85860" w:rsidP="00B85860">
      <w:pPr>
        <w:jc w:val="both"/>
        <w:rPr>
          <w:rFonts w:ascii="Arial" w:hAnsi="Arial" w:cs="Arial"/>
          <w:sz w:val="22"/>
          <w:szCs w:val="22"/>
        </w:rPr>
      </w:pPr>
    </w:p>
    <w:p w:rsidR="00B85860" w:rsidRPr="00A77E4A" w:rsidRDefault="00B85860" w:rsidP="00B85860">
      <w:pPr>
        <w:jc w:val="both"/>
        <w:rPr>
          <w:rFonts w:ascii="Arial" w:hAnsi="Arial" w:cs="Arial"/>
          <w:sz w:val="22"/>
          <w:szCs w:val="22"/>
        </w:rPr>
      </w:pPr>
      <w:r w:rsidRPr="00A77E4A">
        <w:rPr>
          <w:rFonts w:ascii="Arial" w:hAnsi="Arial" w:cs="Arial"/>
          <w:sz w:val="22"/>
          <w:szCs w:val="22"/>
        </w:rPr>
        <w:t>Liebe Basketballfreunde,</w:t>
      </w:r>
    </w:p>
    <w:p w:rsidR="00B85860" w:rsidRDefault="00B85860" w:rsidP="00B85860">
      <w:pPr>
        <w:jc w:val="both"/>
        <w:rPr>
          <w:rFonts w:ascii="Arial" w:hAnsi="Arial" w:cs="Arial"/>
          <w:sz w:val="22"/>
          <w:szCs w:val="22"/>
        </w:rPr>
      </w:pPr>
    </w:p>
    <w:p w:rsidR="00B85860" w:rsidRPr="00A77E4A" w:rsidRDefault="00B85860" w:rsidP="00B85860">
      <w:pPr>
        <w:jc w:val="both"/>
        <w:rPr>
          <w:rFonts w:ascii="Arial" w:hAnsi="Arial" w:cs="Arial"/>
          <w:sz w:val="22"/>
          <w:szCs w:val="22"/>
        </w:rPr>
      </w:pPr>
      <w:r w:rsidRPr="00A77E4A">
        <w:rPr>
          <w:rFonts w:ascii="Arial" w:hAnsi="Arial" w:cs="Arial"/>
          <w:sz w:val="22"/>
          <w:szCs w:val="22"/>
        </w:rPr>
        <w:t>im Jahr 201</w:t>
      </w:r>
      <w:r>
        <w:rPr>
          <w:rFonts w:ascii="Arial" w:hAnsi="Arial" w:cs="Arial"/>
          <w:sz w:val="22"/>
          <w:szCs w:val="22"/>
        </w:rPr>
        <w:t>5</w:t>
      </w:r>
      <w:r w:rsidRPr="00A77E4A">
        <w:rPr>
          <w:rFonts w:ascii="Arial" w:hAnsi="Arial" w:cs="Arial"/>
          <w:sz w:val="22"/>
          <w:szCs w:val="22"/>
        </w:rPr>
        <w:t xml:space="preserve"> richtet </w:t>
      </w:r>
      <w:r>
        <w:rPr>
          <w:rFonts w:ascii="Arial" w:hAnsi="Arial" w:cs="Arial"/>
          <w:sz w:val="22"/>
          <w:szCs w:val="22"/>
        </w:rPr>
        <w:t xml:space="preserve">Schalke 04 </w:t>
      </w:r>
      <w:r w:rsidRPr="00A77E4A">
        <w:rPr>
          <w:rFonts w:ascii="Arial" w:hAnsi="Arial" w:cs="Arial"/>
          <w:sz w:val="22"/>
          <w:szCs w:val="22"/>
        </w:rPr>
        <w:t xml:space="preserve"> </w:t>
      </w:r>
      <w:r>
        <w:rPr>
          <w:rFonts w:ascii="Arial" w:hAnsi="Arial" w:cs="Arial"/>
          <w:sz w:val="22"/>
          <w:szCs w:val="22"/>
        </w:rPr>
        <w:t xml:space="preserve">erstmalig, </w:t>
      </w:r>
      <w:r w:rsidRPr="00A77E4A">
        <w:rPr>
          <w:rFonts w:ascii="Arial" w:hAnsi="Arial" w:cs="Arial"/>
          <w:sz w:val="22"/>
          <w:szCs w:val="22"/>
        </w:rPr>
        <w:t xml:space="preserve">den  </w:t>
      </w:r>
      <w:r>
        <w:rPr>
          <w:rFonts w:ascii="Arial" w:hAnsi="Arial" w:cs="Arial"/>
          <w:sz w:val="22"/>
          <w:szCs w:val="22"/>
        </w:rPr>
        <w:t>Schalke 04</w:t>
      </w:r>
      <w:r w:rsidRPr="00A77E4A">
        <w:rPr>
          <w:rFonts w:ascii="Arial" w:hAnsi="Arial" w:cs="Arial"/>
          <w:sz w:val="22"/>
          <w:szCs w:val="22"/>
        </w:rPr>
        <w:t xml:space="preserve"> </w:t>
      </w:r>
      <w:r w:rsidRPr="00A77E4A">
        <w:rPr>
          <w:rFonts w:ascii="Arial" w:hAnsi="Arial" w:cs="Arial"/>
          <w:b/>
          <w:sz w:val="22"/>
          <w:szCs w:val="22"/>
        </w:rPr>
        <w:t xml:space="preserve"> – Jugendcup </w:t>
      </w:r>
      <w:r w:rsidRPr="00A77E4A">
        <w:rPr>
          <w:rFonts w:ascii="Arial" w:hAnsi="Arial" w:cs="Arial"/>
          <w:sz w:val="22"/>
          <w:szCs w:val="22"/>
        </w:rPr>
        <w:t>aus!</w:t>
      </w:r>
    </w:p>
    <w:p w:rsidR="00B85860" w:rsidRPr="00A77E4A" w:rsidRDefault="00B85860" w:rsidP="00B85860">
      <w:pPr>
        <w:jc w:val="both"/>
        <w:rPr>
          <w:rFonts w:ascii="Arial" w:hAnsi="Arial" w:cs="Arial"/>
          <w:sz w:val="22"/>
          <w:szCs w:val="22"/>
        </w:rPr>
      </w:pPr>
    </w:p>
    <w:p w:rsidR="00B85860" w:rsidRPr="00A77E4A" w:rsidRDefault="00B85860" w:rsidP="00B85860">
      <w:pPr>
        <w:jc w:val="both"/>
        <w:rPr>
          <w:rFonts w:ascii="Arial" w:hAnsi="Arial" w:cs="Arial"/>
          <w:sz w:val="22"/>
          <w:szCs w:val="22"/>
        </w:rPr>
      </w:pPr>
      <w:r w:rsidRPr="00A77E4A">
        <w:rPr>
          <w:rFonts w:ascii="Arial" w:hAnsi="Arial" w:cs="Arial"/>
          <w:sz w:val="22"/>
          <w:szCs w:val="22"/>
        </w:rPr>
        <w:t xml:space="preserve">Hierzu möchte ich euch herzlich </w:t>
      </w:r>
      <w:r>
        <w:rPr>
          <w:rFonts w:ascii="Arial" w:hAnsi="Arial" w:cs="Arial"/>
          <w:sz w:val="22"/>
          <w:szCs w:val="22"/>
        </w:rPr>
        <w:t>e</w:t>
      </w:r>
      <w:r w:rsidRPr="00A77E4A">
        <w:rPr>
          <w:rFonts w:ascii="Arial" w:hAnsi="Arial" w:cs="Arial"/>
          <w:sz w:val="22"/>
          <w:szCs w:val="22"/>
        </w:rPr>
        <w:t>inladen:</w:t>
      </w:r>
    </w:p>
    <w:p w:rsidR="00B85860" w:rsidRPr="00A77E4A" w:rsidRDefault="00B85860" w:rsidP="00B85860">
      <w:pPr>
        <w:jc w:val="both"/>
        <w:rPr>
          <w:rFonts w:ascii="Arial" w:hAnsi="Arial" w:cs="Arial"/>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21"/>
        <w:gridCol w:w="2998"/>
        <w:gridCol w:w="2943"/>
      </w:tblGrid>
      <w:tr w:rsidR="00B85860" w:rsidRPr="00937C37" w:rsidTr="00073D75">
        <w:tc>
          <w:tcPr>
            <w:tcW w:w="3745"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 xml:space="preserve">Samstag </w:t>
            </w:r>
            <w:r>
              <w:rPr>
                <w:rFonts w:ascii="Arial" w:hAnsi="Arial" w:cs="Arial"/>
                <w:sz w:val="22"/>
                <w:szCs w:val="22"/>
              </w:rPr>
              <w:t>20</w:t>
            </w:r>
            <w:r w:rsidRPr="00937C37">
              <w:rPr>
                <w:rFonts w:ascii="Arial" w:hAnsi="Arial" w:cs="Arial"/>
                <w:sz w:val="22"/>
                <w:szCs w:val="22"/>
              </w:rPr>
              <w:t>.0</w:t>
            </w:r>
            <w:r>
              <w:rPr>
                <w:rFonts w:ascii="Arial" w:hAnsi="Arial" w:cs="Arial"/>
                <w:sz w:val="22"/>
                <w:szCs w:val="22"/>
              </w:rPr>
              <w:t>6</w:t>
            </w:r>
            <w:r w:rsidRPr="00937C37">
              <w:rPr>
                <w:rFonts w:ascii="Arial" w:hAnsi="Arial" w:cs="Arial"/>
                <w:sz w:val="22"/>
                <w:szCs w:val="22"/>
              </w:rPr>
              <w:t>.201</w:t>
            </w:r>
            <w:r>
              <w:rPr>
                <w:rFonts w:ascii="Arial" w:hAnsi="Arial" w:cs="Arial"/>
                <w:sz w:val="22"/>
                <w:szCs w:val="22"/>
              </w:rPr>
              <w:t>5</w:t>
            </w:r>
          </w:p>
          <w:p w:rsidR="00B85860" w:rsidRPr="00937C37" w:rsidRDefault="00B85860" w:rsidP="00073D75">
            <w:pPr>
              <w:jc w:val="both"/>
              <w:rPr>
                <w:rFonts w:ascii="Arial" w:hAnsi="Arial" w:cs="Arial"/>
                <w:sz w:val="22"/>
                <w:szCs w:val="22"/>
              </w:rPr>
            </w:pPr>
            <w:r w:rsidRPr="00937C37">
              <w:rPr>
                <w:rFonts w:ascii="Arial" w:hAnsi="Arial" w:cs="Arial"/>
                <w:sz w:val="22"/>
                <w:szCs w:val="22"/>
              </w:rPr>
              <w:t>Jeweils ab 14:00 Uhr</w:t>
            </w:r>
          </w:p>
        </w:tc>
        <w:tc>
          <w:tcPr>
            <w:tcW w:w="374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U1</w:t>
            </w:r>
            <w:r>
              <w:rPr>
                <w:rFonts w:ascii="Arial" w:hAnsi="Arial" w:cs="Arial"/>
                <w:sz w:val="22"/>
                <w:szCs w:val="22"/>
              </w:rPr>
              <w:t xml:space="preserve">5 </w:t>
            </w:r>
            <w:r w:rsidRPr="00937C37">
              <w:rPr>
                <w:rFonts w:ascii="Arial" w:hAnsi="Arial" w:cs="Arial"/>
                <w:sz w:val="22"/>
                <w:szCs w:val="22"/>
              </w:rPr>
              <w:t>weibl</w:t>
            </w:r>
            <w:r>
              <w:rPr>
                <w:rFonts w:ascii="Arial" w:hAnsi="Arial" w:cs="Arial"/>
                <w:sz w:val="22"/>
                <w:szCs w:val="22"/>
              </w:rPr>
              <w:t>ich</w:t>
            </w:r>
          </w:p>
          <w:p w:rsidR="00B85860" w:rsidRPr="00937C37" w:rsidRDefault="00B85860" w:rsidP="00073D75">
            <w:pPr>
              <w:jc w:val="both"/>
              <w:rPr>
                <w:rFonts w:ascii="Arial" w:hAnsi="Arial" w:cs="Arial"/>
                <w:sz w:val="22"/>
                <w:szCs w:val="22"/>
              </w:rPr>
            </w:pPr>
            <w:r>
              <w:rPr>
                <w:rFonts w:ascii="Arial" w:hAnsi="Arial" w:cs="Arial"/>
                <w:sz w:val="22"/>
                <w:szCs w:val="22"/>
              </w:rPr>
              <w:t>Kreisliga - Regionalliga</w:t>
            </w:r>
          </w:p>
        </w:tc>
        <w:tc>
          <w:tcPr>
            <w:tcW w:w="367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 xml:space="preserve">Jahrgänge </w:t>
            </w:r>
            <w:r>
              <w:rPr>
                <w:rFonts w:ascii="Arial" w:hAnsi="Arial" w:cs="Arial"/>
                <w:sz w:val="22"/>
                <w:szCs w:val="22"/>
              </w:rPr>
              <w:t>01/02</w:t>
            </w:r>
          </w:p>
          <w:p w:rsidR="00B85860" w:rsidRPr="00937C37" w:rsidRDefault="00B85860" w:rsidP="00073D75">
            <w:pPr>
              <w:jc w:val="both"/>
              <w:rPr>
                <w:rFonts w:ascii="Arial" w:hAnsi="Arial" w:cs="Arial"/>
                <w:sz w:val="22"/>
                <w:szCs w:val="22"/>
              </w:rPr>
            </w:pPr>
            <w:r w:rsidRPr="00937C37">
              <w:rPr>
                <w:rFonts w:ascii="Arial" w:hAnsi="Arial" w:cs="Arial"/>
                <w:sz w:val="22"/>
                <w:szCs w:val="22"/>
              </w:rPr>
              <w:t>6 Teilnehmer</w:t>
            </w:r>
          </w:p>
        </w:tc>
      </w:tr>
      <w:tr w:rsidR="00B85860" w:rsidRPr="00937C37" w:rsidTr="00073D75">
        <w:tc>
          <w:tcPr>
            <w:tcW w:w="3745" w:type="dxa"/>
          </w:tcPr>
          <w:p w:rsidR="00B85860" w:rsidRPr="00937C37" w:rsidRDefault="00B85860" w:rsidP="00073D75">
            <w:pPr>
              <w:jc w:val="both"/>
              <w:rPr>
                <w:rFonts w:ascii="Arial" w:hAnsi="Arial" w:cs="Arial"/>
                <w:sz w:val="22"/>
                <w:szCs w:val="22"/>
              </w:rPr>
            </w:pPr>
          </w:p>
        </w:tc>
        <w:tc>
          <w:tcPr>
            <w:tcW w:w="374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U1</w:t>
            </w:r>
            <w:r>
              <w:rPr>
                <w:rFonts w:ascii="Arial" w:hAnsi="Arial" w:cs="Arial"/>
                <w:sz w:val="22"/>
                <w:szCs w:val="22"/>
              </w:rPr>
              <w:t>6</w:t>
            </w:r>
            <w:r w:rsidRPr="00937C37">
              <w:rPr>
                <w:rFonts w:ascii="Arial" w:hAnsi="Arial" w:cs="Arial"/>
                <w:sz w:val="22"/>
                <w:szCs w:val="22"/>
              </w:rPr>
              <w:t xml:space="preserve"> männlich</w:t>
            </w:r>
          </w:p>
          <w:p w:rsidR="00B85860" w:rsidRPr="00937C37" w:rsidRDefault="00B85860" w:rsidP="00073D75">
            <w:pPr>
              <w:jc w:val="both"/>
              <w:rPr>
                <w:rFonts w:ascii="Arial" w:hAnsi="Arial" w:cs="Arial"/>
                <w:sz w:val="22"/>
                <w:szCs w:val="22"/>
              </w:rPr>
            </w:pPr>
            <w:r>
              <w:rPr>
                <w:rFonts w:ascii="Arial" w:hAnsi="Arial" w:cs="Arial"/>
                <w:sz w:val="22"/>
                <w:szCs w:val="22"/>
              </w:rPr>
              <w:t>Kreisliga – Regionalliga</w:t>
            </w:r>
          </w:p>
        </w:tc>
        <w:tc>
          <w:tcPr>
            <w:tcW w:w="367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 xml:space="preserve">Jahrgänge </w:t>
            </w:r>
            <w:r>
              <w:rPr>
                <w:rFonts w:ascii="Arial" w:hAnsi="Arial" w:cs="Arial"/>
                <w:sz w:val="22"/>
                <w:szCs w:val="22"/>
              </w:rPr>
              <w:t>00/01</w:t>
            </w:r>
          </w:p>
          <w:p w:rsidR="00B85860" w:rsidRPr="00937C37" w:rsidRDefault="00B85860" w:rsidP="00073D75">
            <w:pPr>
              <w:jc w:val="both"/>
              <w:rPr>
                <w:rFonts w:ascii="Arial" w:hAnsi="Arial" w:cs="Arial"/>
                <w:sz w:val="22"/>
                <w:szCs w:val="22"/>
              </w:rPr>
            </w:pPr>
            <w:r w:rsidRPr="00937C37">
              <w:rPr>
                <w:rFonts w:ascii="Arial" w:hAnsi="Arial" w:cs="Arial"/>
                <w:sz w:val="22"/>
                <w:szCs w:val="22"/>
              </w:rPr>
              <w:t>6 Teilnehmer</w:t>
            </w:r>
          </w:p>
        </w:tc>
      </w:tr>
      <w:tr w:rsidR="00B85860" w:rsidRPr="00937C37" w:rsidTr="00073D75">
        <w:tc>
          <w:tcPr>
            <w:tcW w:w="3745" w:type="dxa"/>
          </w:tcPr>
          <w:p w:rsidR="00B85860" w:rsidRPr="00937C37" w:rsidRDefault="00B85860" w:rsidP="00073D75">
            <w:pPr>
              <w:jc w:val="both"/>
              <w:rPr>
                <w:rFonts w:ascii="Arial" w:hAnsi="Arial" w:cs="Arial"/>
                <w:sz w:val="22"/>
                <w:szCs w:val="22"/>
              </w:rPr>
            </w:pPr>
          </w:p>
        </w:tc>
        <w:tc>
          <w:tcPr>
            <w:tcW w:w="3747" w:type="dxa"/>
          </w:tcPr>
          <w:p w:rsidR="00B85860" w:rsidRDefault="00B85860" w:rsidP="00073D75">
            <w:pPr>
              <w:jc w:val="both"/>
              <w:rPr>
                <w:rFonts w:ascii="Arial" w:hAnsi="Arial" w:cs="Arial"/>
                <w:sz w:val="22"/>
                <w:szCs w:val="22"/>
              </w:rPr>
            </w:pPr>
            <w:r>
              <w:rPr>
                <w:rFonts w:ascii="Arial" w:hAnsi="Arial" w:cs="Arial"/>
                <w:sz w:val="22"/>
                <w:szCs w:val="22"/>
              </w:rPr>
              <w:t xml:space="preserve">U18 </w:t>
            </w:r>
            <w:r w:rsidRPr="00937C37">
              <w:rPr>
                <w:rFonts w:ascii="Arial" w:hAnsi="Arial" w:cs="Arial"/>
                <w:sz w:val="22"/>
                <w:szCs w:val="22"/>
              </w:rPr>
              <w:t>männlich</w:t>
            </w:r>
            <w:r>
              <w:rPr>
                <w:rFonts w:ascii="Arial" w:hAnsi="Arial" w:cs="Arial"/>
                <w:sz w:val="22"/>
                <w:szCs w:val="22"/>
              </w:rPr>
              <w:t xml:space="preserve"> </w:t>
            </w:r>
          </w:p>
          <w:p w:rsidR="00B85860" w:rsidRPr="00937C37" w:rsidRDefault="00B85860" w:rsidP="00073D75">
            <w:pPr>
              <w:jc w:val="both"/>
              <w:rPr>
                <w:rFonts w:ascii="Arial" w:hAnsi="Arial" w:cs="Arial"/>
                <w:sz w:val="22"/>
                <w:szCs w:val="22"/>
              </w:rPr>
            </w:pPr>
            <w:r>
              <w:rPr>
                <w:rFonts w:ascii="Arial" w:hAnsi="Arial" w:cs="Arial"/>
                <w:sz w:val="22"/>
                <w:szCs w:val="22"/>
              </w:rPr>
              <w:t>Kreisliga – Regionalliga</w:t>
            </w:r>
          </w:p>
        </w:tc>
        <w:tc>
          <w:tcPr>
            <w:tcW w:w="367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 xml:space="preserve">Jahrgänge </w:t>
            </w:r>
            <w:r>
              <w:rPr>
                <w:rFonts w:ascii="Arial" w:hAnsi="Arial" w:cs="Arial"/>
                <w:sz w:val="22"/>
                <w:szCs w:val="22"/>
              </w:rPr>
              <w:t>98/99</w:t>
            </w:r>
          </w:p>
          <w:p w:rsidR="00B85860" w:rsidRPr="00937C37" w:rsidRDefault="00B85860" w:rsidP="00073D75">
            <w:pPr>
              <w:jc w:val="both"/>
              <w:rPr>
                <w:rFonts w:ascii="Arial" w:hAnsi="Arial" w:cs="Arial"/>
                <w:sz w:val="22"/>
                <w:szCs w:val="22"/>
              </w:rPr>
            </w:pPr>
            <w:r w:rsidRPr="00937C37">
              <w:rPr>
                <w:rFonts w:ascii="Arial" w:hAnsi="Arial" w:cs="Arial"/>
                <w:sz w:val="22"/>
                <w:szCs w:val="22"/>
              </w:rPr>
              <w:t>6 Teilnehmer</w:t>
            </w:r>
          </w:p>
        </w:tc>
      </w:tr>
      <w:tr w:rsidR="00B85860" w:rsidRPr="00937C37" w:rsidTr="00073D75">
        <w:tc>
          <w:tcPr>
            <w:tcW w:w="3745" w:type="dxa"/>
          </w:tcPr>
          <w:p w:rsidR="00B85860" w:rsidRPr="00937C37" w:rsidRDefault="00B85860" w:rsidP="00073D75">
            <w:pPr>
              <w:jc w:val="both"/>
              <w:rPr>
                <w:rFonts w:ascii="Arial" w:hAnsi="Arial" w:cs="Arial"/>
                <w:sz w:val="22"/>
                <w:szCs w:val="22"/>
              </w:rPr>
            </w:pPr>
          </w:p>
        </w:tc>
        <w:tc>
          <w:tcPr>
            <w:tcW w:w="3747" w:type="dxa"/>
          </w:tcPr>
          <w:p w:rsidR="00B85860" w:rsidRDefault="00B85860" w:rsidP="00073D75">
            <w:pPr>
              <w:jc w:val="both"/>
              <w:rPr>
                <w:rFonts w:ascii="Arial" w:hAnsi="Arial" w:cs="Arial"/>
                <w:sz w:val="22"/>
                <w:szCs w:val="22"/>
              </w:rPr>
            </w:pPr>
            <w:r>
              <w:rPr>
                <w:rFonts w:ascii="Arial" w:hAnsi="Arial" w:cs="Arial"/>
                <w:sz w:val="22"/>
                <w:szCs w:val="22"/>
              </w:rPr>
              <w:t>U19 weiblich</w:t>
            </w:r>
          </w:p>
          <w:p w:rsidR="00B85860" w:rsidRPr="00937C37" w:rsidRDefault="00B85860" w:rsidP="00073D75">
            <w:pPr>
              <w:jc w:val="both"/>
              <w:rPr>
                <w:rFonts w:ascii="Arial" w:hAnsi="Arial" w:cs="Arial"/>
                <w:sz w:val="22"/>
                <w:szCs w:val="22"/>
              </w:rPr>
            </w:pPr>
            <w:r>
              <w:rPr>
                <w:rFonts w:ascii="Arial" w:hAnsi="Arial" w:cs="Arial"/>
                <w:sz w:val="22"/>
                <w:szCs w:val="22"/>
              </w:rPr>
              <w:t>Kreisliga - Regionalliga</w:t>
            </w:r>
          </w:p>
        </w:tc>
        <w:tc>
          <w:tcPr>
            <w:tcW w:w="3677" w:type="dxa"/>
          </w:tcPr>
          <w:p w:rsidR="00B85860" w:rsidRDefault="00B85860" w:rsidP="00073D75">
            <w:pPr>
              <w:jc w:val="both"/>
              <w:rPr>
                <w:rFonts w:ascii="Arial" w:hAnsi="Arial" w:cs="Arial"/>
                <w:sz w:val="22"/>
                <w:szCs w:val="22"/>
              </w:rPr>
            </w:pPr>
            <w:r>
              <w:rPr>
                <w:rFonts w:ascii="Arial" w:hAnsi="Arial" w:cs="Arial"/>
                <w:sz w:val="22"/>
                <w:szCs w:val="22"/>
              </w:rPr>
              <w:t>Jahrgänge 97/98</w:t>
            </w:r>
          </w:p>
          <w:p w:rsidR="00B85860" w:rsidRPr="00937C37" w:rsidRDefault="00B85860" w:rsidP="00073D75">
            <w:pPr>
              <w:jc w:val="both"/>
              <w:rPr>
                <w:rFonts w:ascii="Arial" w:hAnsi="Arial" w:cs="Arial"/>
                <w:sz w:val="22"/>
                <w:szCs w:val="22"/>
              </w:rPr>
            </w:pPr>
            <w:r>
              <w:rPr>
                <w:rFonts w:ascii="Arial" w:hAnsi="Arial" w:cs="Arial"/>
                <w:sz w:val="22"/>
                <w:szCs w:val="22"/>
              </w:rPr>
              <w:t xml:space="preserve">6 Teilnehmer </w:t>
            </w:r>
          </w:p>
        </w:tc>
      </w:tr>
      <w:tr w:rsidR="00B85860" w:rsidRPr="00937C37" w:rsidTr="00073D75">
        <w:tc>
          <w:tcPr>
            <w:tcW w:w="3745" w:type="dxa"/>
          </w:tcPr>
          <w:p w:rsidR="00B85860" w:rsidRPr="00937C37" w:rsidRDefault="00B85860" w:rsidP="00073D75">
            <w:pPr>
              <w:jc w:val="both"/>
              <w:rPr>
                <w:rFonts w:ascii="Arial" w:hAnsi="Arial" w:cs="Arial"/>
                <w:sz w:val="22"/>
                <w:szCs w:val="22"/>
              </w:rPr>
            </w:pPr>
          </w:p>
        </w:tc>
        <w:tc>
          <w:tcPr>
            <w:tcW w:w="3747" w:type="dxa"/>
          </w:tcPr>
          <w:p w:rsidR="00B85860" w:rsidRPr="00937C37" w:rsidRDefault="00B85860" w:rsidP="00073D75">
            <w:pPr>
              <w:jc w:val="both"/>
              <w:rPr>
                <w:rFonts w:ascii="Arial" w:hAnsi="Arial" w:cs="Arial"/>
                <w:sz w:val="22"/>
                <w:szCs w:val="22"/>
              </w:rPr>
            </w:pPr>
          </w:p>
        </w:tc>
        <w:tc>
          <w:tcPr>
            <w:tcW w:w="3677" w:type="dxa"/>
          </w:tcPr>
          <w:p w:rsidR="00B85860" w:rsidRPr="00937C37" w:rsidRDefault="00B85860" w:rsidP="00073D75">
            <w:pPr>
              <w:jc w:val="both"/>
              <w:rPr>
                <w:rFonts w:ascii="Arial" w:hAnsi="Arial" w:cs="Arial"/>
                <w:sz w:val="22"/>
                <w:szCs w:val="22"/>
              </w:rPr>
            </w:pPr>
          </w:p>
        </w:tc>
      </w:tr>
      <w:tr w:rsidR="00B85860" w:rsidRPr="00937C37" w:rsidTr="00073D75">
        <w:tc>
          <w:tcPr>
            <w:tcW w:w="3745" w:type="dxa"/>
          </w:tcPr>
          <w:p w:rsidR="00B85860" w:rsidRPr="00937C37" w:rsidRDefault="00B85860" w:rsidP="00073D75">
            <w:pPr>
              <w:jc w:val="both"/>
              <w:rPr>
                <w:rFonts w:ascii="Arial" w:hAnsi="Arial" w:cs="Arial"/>
                <w:sz w:val="22"/>
                <w:szCs w:val="22"/>
              </w:rPr>
            </w:pPr>
            <w:r>
              <w:rPr>
                <w:rFonts w:ascii="Arial" w:hAnsi="Arial" w:cs="Arial"/>
                <w:sz w:val="22"/>
                <w:szCs w:val="22"/>
              </w:rPr>
              <w:t>Sonntag 21</w:t>
            </w:r>
            <w:r w:rsidRPr="00937C37">
              <w:rPr>
                <w:rFonts w:ascii="Arial" w:hAnsi="Arial" w:cs="Arial"/>
                <w:sz w:val="22"/>
                <w:szCs w:val="22"/>
              </w:rPr>
              <w:t>.0</w:t>
            </w:r>
            <w:r>
              <w:rPr>
                <w:rFonts w:ascii="Arial" w:hAnsi="Arial" w:cs="Arial"/>
                <w:sz w:val="22"/>
                <w:szCs w:val="22"/>
              </w:rPr>
              <w:t>6</w:t>
            </w:r>
            <w:r w:rsidRPr="00937C37">
              <w:rPr>
                <w:rFonts w:ascii="Arial" w:hAnsi="Arial" w:cs="Arial"/>
                <w:sz w:val="22"/>
                <w:szCs w:val="22"/>
              </w:rPr>
              <w:t>.201</w:t>
            </w:r>
            <w:r>
              <w:rPr>
                <w:rFonts w:ascii="Arial" w:hAnsi="Arial" w:cs="Arial"/>
                <w:sz w:val="22"/>
                <w:szCs w:val="22"/>
              </w:rPr>
              <w:t>5</w:t>
            </w:r>
          </w:p>
          <w:p w:rsidR="00B85860" w:rsidRPr="00937C37" w:rsidRDefault="00B85860" w:rsidP="00073D75">
            <w:pPr>
              <w:jc w:val="both"/>
              <w:rPr>
                <w:rFonts w:ascii="Arial" w:hAnsi="Arial" w:cs="Arial"/>
                <w:sz w:val="22"/>
                <w:szCs w:val="22"/>
              </w:rPr>
            </w:pPr>
            <w:r w:rsidRPr="00937C37">
              <w:rPr>
                <w:rFonts w:ascii="Arial" w:hAnsi="Arial" w:cs="Arial"/>
                <w:sz w:val="22"/>
                <w:szCs w:val="22"/>
              </w:rPr>
              <w:t>Jeweils ab 10:00 Uhr</w:t>
            </w:r>
          </w:p>
        </w:tc>
        <w:tc>
          <w:tcPr>
            <w:tcW w:w="374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U1</w:t>
            </w:r>
            <w:r>
              <w:rPr>
                <w:rFonts w:ascii="Arial" w:hAnsi="Arial" w:cs="Arial"/>
                <w:sz w:val="22"/>
                <w:szCs w:val="22"/>
              </w:rPr>
              <w:t>0</w:t>
            </w:r>
            <w:r w:rsidRPr="00937C37">
              <w:rPr>
                <w:rFonts w:ascii="Arial" w:hAnsi="Arial" w:cs="Arial"/>
                <w:sz w:val="22"/>
                <w:szCs w:val="22"/>
              </w:rPr>
              <w:t xml:space="preserve"> offen</w:t>
            </w:r>
          </w:p>
          <w:p w:rsidR="00B85860" w:rsidRPr="00937C37" w:rsidRDefault="00B85860" w:rsidP="00073D75">
            <w:pPr>
              <w:jc w:val="both"/>
              <w:rPr>
                <w:rFonts w:ascii="Arial" w:hAnsi="Arial" w:cs="Arial"/>
                <w:sz w:val="22"/>
                <w:szCs w:val="22"/>
              </w:rPr>
            </w:pPr>
            <w:r>
              <w:rPr>
                <w:rFonts w:ascii="Arial" w:hAnsi="Arial" w:cs="Arial"/>
                <w:sz w:val="22"/>
                <w:szCs w:val="22"/>
              </w:rPr>
              <w:t>Kreisliga - Regionalliga</w:t>
            </w:r>
          </w:p>
        </w:tc>
        <w:tc>
          <w:tcPr>
            <w:tcW w:w="367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 xml:space="preserve">Jahrgänge </w:t>
            </w:r>
            <w:r>
              <w:rPr>
                <w:rFonts w:ascii="Arial" w:hAnsi="Arial" w:cs="Arial"/>
                <w:sz w:val="22"/>
                <w:szCs w:val="22"/>
              </w:rPr>
              <w:t>06 und jünger</w:t>
            </w:r>
          </w:p>
          <w:p w:rsidR="00B85860" w:rsidRPr="00937C37" w:rsidRDefault="00B85860" w:rsidP="00073D75">
            <w:pPr>
              <w:jc w:val="both"/>
              <w:rPr>
                <w:rFonts w:ascii="Arial" w:hAnsi="Arial" w:cs="Arial"/>
                <w:sz w:val="22"/>
                <w:szCs w:val="22"/>
              </w:rPr>
            </w:pPr>
            <w:r w:rsidRPr="00937C37">
              <w:rPr>
                <w:rFonts w:ascii="Arial" w:hAnsi="Arial" w:cs="Arial"/>
                <w:sz w:val="22"/>
                <w:szCs w:val="22"/>
              </w:rPr>
              <w:t>6 Teilnehmer</w:t>
            </w:r>
          </w:p>
        </w:tc>
      </w:tr>
      <w:tr w:rsidR="00B85860" w:rsidRPr="00937C37" w:rsidTr="00073D75">
        <w:tc>
          <w:tcPr>
            <w:tcW w:w="3745" w:type="dxa"/>
          </w:tcPr>
          <w:p w:rsidR="00B85860" w:rsidRPr="00937C37" w:rsidRDefault="00B85860" w:rsidP="00073D75">
            <w:pPr>
              <w:jc w:val="both"/>
              <w:rPr>
                <w:rFonts w:ascii="Arial" w:hAnsi="Arial" w:cs="Arial"/>
                <w:sz w:val="22"/>
                <w:szCs w:val="22"/>
              </w:rPr>
            </w:pPr>
          </w:p>
        </w:tc>
        <w:tc>
          <w:tcPr>
            <w:tcW w:w="3747" w:type="dxa"/>
          </w:tcPr>
          <w:p w:rsidR="00B85860" w:rsidRDefault="00B85860" w:rsidP="00073D75">
            <w:pPr>
              <w:jc w:val="both"/>
              <w:rPr>
                <w:rFonts w:ascii="Arial" w:hAnsi="Arial" w:cs="Arial"/>
                <w:sz w:val="22"/>
                <w:szCs w:val="22"/>
              </w:rPr>
            </w:pPr>
            <w:r w:rsidRPr="00937C37">
              <w:rPr>
                <w:rFonts w:ascii="Arial" w:hAnsi="Arial" w:cs="Arial"/>
                <w:sz w:val="22"/>
                <w:szCs w:val="22"/>
              </w:rPr>
              <w:t>U1</w:t>
            </w:r>
            <w:r>
              <w:rPr>
                <w:rFonts w:ascii="Arial" w:hAnsi="Arial" w:cs="Arial"/>
                <w:sz w:val="22"/>
                <w:szCs w:val="22"/>
              </w:rPr>
              <w:t>1</w:t>
            </w:r>
            <w:r w:rsidRPr="00937C37">
              <w:rPr>
                <w:rFonts w:ascii="Arial" w:hAnsi="Arial" w:cs="Arial"/>
                <w:sz w:val="22"/>
                <w:szCs w:val="22"/>
              </w:rPr>
              <w:t xml:space="preserve"> </w:t>
            </w:r>
            <w:r>
              <w:rPr>
                <w:rFonts w:ascii="Arial" w:hAnsi="Arial" w:cs="Arial"/>
                <w:sz w:val="22"/>
                <w:szCs w:val="22"/>
              </w:rPr>
              <w:t>weiblich</w:t>
            </w:r>
          </w:p>
          <w:p w:rsidR="00B85860" w:rsidRPr="00937C37" w:rsidRDefault="00B85860" w:rsidP="00073D75">
            <w:pPr>
              <w:jc w:val="both"/>
              <w:rPr>
                <w:rFonts w:ascii="Arial" w:hAnsi="Arial" w:cs="Arial"/>
                <w:sz w:val="22"/>
                <w:szCs w:val="22"/>
              </w:rPr>
            </w:pPr>
            <w:r>
              <w:rPr>
                <w:rFonts w:ascii="Arial" w:hAnsi="Arial" w:cs="Arial"/>
                <w:sz w:val="22"/>
                <w:szCs w:val="22"/>
              </w:rPr>
              <w:t>Kreisliga - Regionalliga</w:t>
            </w:r>
          </w:p>
        </w:tc>
        <w:tc>
          <w:tcPr>
            <w:tcW w:w="367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 xml:space="preserve">Jahrgänge </w:t>
            </w:r>
            <w:r>
              <w:rPr>
                <w:rFonts w:ascii="Arial" w:hAnsi="Arial" w:cs="Arial"/>
                <w:sz w:val="22"/>
                <w:szCs w:val="22"/>
              </w:rPr>
              <w:t>05/06</w:t>
            </w:r>
          </w:p>
          <w:p w:rsidR="00B85860" w:rsidRPr="00937C37" w:rsidRDefault="00B85860" w:rsidP="00073D75">
            <w:pPr>
              <w:jc w:val="both"/>
              <w:rPr>
                <w:rFonts w:ascii="Arial" w:hAnsi="Arial" w:cs="Arial"/>
                <w:sz w:val="22"/>
                <w:szCs w:val="22"/>
              </w:rPr>
            </w:pPr>
            <w:r w:rsidRPr="00937C37">
              <w:rPr>
                <w:rFonts w:ascii="Arial" w:hAnsi="Arial" w:cs="Arial"/>
                <w:sz w:val="22"/>
                <w:szCs w:val="22"/>
              </w:rPr>
              <w:t>6 Teilnehmer</w:t>
            </w:r>
          </w:p>
        </w:tc>
      </w:tr>
      <w:tr w:rsidR="00B85860" w:rsidRPr="00937C37" w:rsidTr="00073D75">
        <w:tc>
          <w:tcPr>
            <w:tcW w:w="3745" w:type="dxa"/>
          </w:tcPr>
          <w:p w:rsidR="00B85860" w:rsidRPr="00937C37" w:rsidRDefault="00B85860" w:rsidP="00073D75">
            <w:pPr>
              <w:jc w:val="both"/>
              <w:rPr>
                <w:rFonts w:ascii="Arial" w:hAnsi="Arial" w:cs="Arial"/>
                <w:sz w:val="22"/>
                <w:szCs w:val="22"/>
              </w:rPr>
            </w:pPr>
          </w:p>
        </w:tc>
        <w:tc>
          <w:tcPr>
            <w:tcW w:w="374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U1</w:t>
            </w:r>
            <w:r>
              <w:rPr>
                <w:rFonts w:ascii="Arial" w:hAnsi="Arial" w:cs="Arial"/>
                <w:sz w:val="22"/>
                <w:szCs w:val="22"/>
              </w:rPr>
              <w:t>2</w:t>
            </w:r>
            <w:r w:rsidRPr="00937C37">
              <w:rPr>
                <w:rFonts w:ascii="Arial" w:hAnsi="Arial" w:cs="Arial"/>
                <w:sz w:val="22"/>
                <w:szCs w:val="22"/>
              </w:rPr>
              <w:t xml:space="preserve"> </w:t>
            </w:r>
            <w:r>
              <w:rPr>
                <w:rFonts w:ascii="Arial" w:hAnsi="Arial" w:cs="Arial"/>
                <w:sz w:val="22"/>
                <w:szCs w:val="22"/>
              </w:rPr>
              <w:t>offen</w:t>
            </w:r>
          </w:p>
          <w:p w:rsidR="00B85860" w:rsidRPr="00937C37" w:rsidRDefault="00B85860" w:rsidP="00073D75">
            <w:pPr>
              <w:jc w:val="both"/>
              <w:rPr>
                <w:rFonts w:ascii="Arial" w:hAnsi="Arial" w:cs="Arial"/>
                <w:sz w:val="22"/>
                <w:szCs w:val="22"/>
              </w:rPr>
            </w:pPr>
            <w:r w:rsidRPr="00937C37">
              <w:rPr>
                <w:rFonts w:ascii="Arial" w:hAnsi="Arial" w:cs="Arial"/>
                <w:sz w:val="22"/>
                <w:szCs w:val="22"/>
              </w:rPr>
              <w:t>Kreisliga</w:t>
            </w:r>
            <w:r>
              <w:rPr>
                <w:rFonts w:ascii="Arial" w:hAnsi="Arial" w:cs="Arial"/>
                <w:sz w:val="22"/>
                <w:szCs w:val="22"/>
              </w:rPr>
              <w:t>- Regionalliga</w:t>
            </w:r>
          </w:p>
        </w:tc>
        <w:tc>
          <w:tcPr>
            <w:tcW w:w="367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 xml:space="preserve">Jahrgänge </w:t>
            </w:r>
            <w:r>
              <w:rPr>
                <w:rFonts w:ascii="Arial" w:hAnsi="Arial" w:cs="Arial"/>
                <w:sz w:val="22"/>
                <w:szCs w:val="22"/>
              </w:rPr>
              <w:t>04/05</w:t>
            </w:r>
          </w:p>
          <w:p w:rsidR="00B85860" w:rsidRPr="00937C37" w:rsidRDefault="00B85860" w:rsidP="00073D75">
            <w:pPr>
              <w:jc w:val="both"/>
              <w:rPr>
                <w:rFonts w:ascii="Arial" w:hAnsi="Arial" w:cs="Arial"/>
                <w:sz w:val="22"/>
                <w:szCs w:val="22"/>
              </w:rPr>
            </w:pPr>
            <w:r w:rsidRPr="00937C37">
              <w:rPr>
                <w:rFonts w:ascii="Arial" w:hAnsi="Arial" w:cs="Arial"/>
                <w:sz w:val="22"/>
                <w:szCs w:val="22"/>
              </w:rPr>
              <w:t>6 Teilnehmer</w:t>
            </w:r>
          </w:p>
        </w:tc>
      </w:tr>
      <w:tr w:rsidR="00B85860" w:rsidRPr="00937C37" w:rsidTr="00073D75">
        <w:trPr>
          <w:trHeight w:val="70"/>
        </w:trPr>
        <w:tc>
          <w:tcPr>
            <w:tcW w:w="3745" w:type="dxa"/>
          </w:tcPr>
          <w:p w:rsidR="00B85860" w:rsidRPr="00937C37" w:rsidRDefault="00B85860" w:rsidP="00073D75">
            <w:pPr>
              <w:jc w:val="both"/>
              <w:rPr>
                <w:rFonts w:ascii="Arial" w:hAnsi="Arial" w:cs="Arial"/>
                <w:sz w:val="22"/>
                <w:szCs w:val="22"/>
              </w:rPr>
            </w:pPr>
          </w:p>
        </w:tc>
        <w:tc>
          <w:tcPr>
            <w:tcW w:w="374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U1</w:t>
            </w:r>
            <w:r>
              <w:rPr>
                <w:rFonts w:ascii="Arial" w:hAnsi="Arial" w:cs="Arial"/>
                <w:sz w:val="22"/>
                <w:szCs w:val="22"/>
              </w:rPr>
              <w:t>4</w:t>
            </w:r>
            <w:r w:rsidRPr="00937C37">
              <w:rPr>
                <w:rFonts w:ascii="Arial" w:hAnsi="Arial" w:cs="Arial"/>
                <w:sz w:val="22"/>
                <w:szCs w:val="22"/>
              </w:rPr>
              <w:t xml:space="preserve"> </w:t>
            </w:r>
            <w:r>
              <w:rPr>
                <w:rFonts w:ascii="Arial" w:hAnsi="Arial" w:cs="Arial"/>
                <w:sz w:val="22"/>
                <w:szCs w:val="22"/>
              </w:rPr>
              <w:t>männlich</w:t>
            </w:r>
          </w:p>
          <w:p w:rsidR="00B85860" w:rsidRPr="00937C37" w:rsidRDefault="00B85860" w:rsidP="00073D75">
            <w:pPr>
              <w:jc w:val="both"/>
              <w:rPr>
                <w:rFonts w:ascii="Arial" w:hAnsi="Arial" w:cs="Arial"/>
                <w:sz w:val="22"/>
                <w:szCs w:val="22"/>
              </w:rPr>
            </w:pPr>
            <w:r>
              <w:rPr>
                <w:rFonts w:ascii="Arial" w:hAnsi="Arial" w:cs="Arial"/>
                <w:sz w:val="22"/>
                <w:szCs w:val="22"/>
              </w:rPr>
              <w:t>Kreisliga - Regionalliga</w:t>
            </w:r>
          </w:p>
        </w:tc>
        <w:tc>
          <w:tcPr>
            <w:tcW w:w="3677" w:type="dxa"/>
          </w:tcPr>
          <w:p w:rsidR="00B85860" w:rsidRPr="00937C37" w:rsidRDefault="00B85860" w:rsidP="00073D75">
            <w:pPr>
              <w:jc w:val="both"/>
              <w:rPr>
                <w:rFonts w:ascii="Arial" w:hAnsi="Arial" w:cs="Arial"/>
                <w:sz w:val="22"/>
                <w:szCs w:val="22"/>
              </w:rPr>
            </w:pPr>
            <w:r w:rsidRPr="00937C37">
              <w:rPr>
                <w:rFonts w:ascii="Arial" w:hAnsi="Arial" w:cs="Arial"/>
                <w:sz w:val="22"/>
                <w:szCs w:val="22"/>
              </w:rPr>
              <w:t xml:space="preserve">Jahrgänge </w:t>
            </w:r>
            <w:r>
              <w:rPr>
                <w:rFonts w:ascii="Arial" w:hAnsi="Arial" w:cs="Arial"/>
                <w:sz w:val="22"/>
                <w:szCs w:val="22"/>
              </w:rPr>
              <w:t>02/03</w:t>
            </w:r>
          </w:p>
          <w:p w:rsidR="00B85860" w:rsidRPr="00937C37" w:rsidRDefault="00B85860" w:rsidP="00073D75">
            <w:pPr>
              <w:jc w:val="both"/>
              <w:rPr>
                <w:rFonts w:ascii="Arial" w:hAnsi="Arial" w:cs="Arial"/>
                <w:sz w:val="22"/>
                <w:szCs w:val="22"/>
              </w:rPr>
            </w:pPr>
            <w:r w:rsidRPr="00937C37">
              <w:rPr>
                <w:rFonts w:ascii="Arial" w:hAnsi="Arial" w:cs="Arial"/>
                <w:sz w:val="22"/>
                <w:szCs w:val="22"/>
              </w:rPr>
              <w:t>6 Teilnehmer</w:t>
            </w:r>
          </w:p>
        </w:tc>
      </w:tr>
    </w:tbl>
    <w:p w:rsidR="00B85860" w:rsidRPr="00A77E4A" w:rsidRDefault="00B85860" w:rsidP="00B85860">
      <w:pPr>
        <w:jc w:val="both"/>
        <w:rPr>
          <w:rFonts w:ascii="Arial" w:hAnsi="Arial" w:cs="Arial"/>
          <w:sz w:val="22"/>
          <w:szCs w:val="22"/>
        </w:rPr>
      </w:pPr>
    </w:p>
    <w:p w:rsidR="00B85860" w:rsidRDefault="00B85860" w:rsidP="00B85860">
      <w:pPr>
        <w:pStyle w:val="Textkrper2"/>
        <w:spacing w:after="0" w:line="240" w:lineRule="auto"/>
        <w:jc w:val="both"/>
        <w:rPr>
          <w:rFonts w:ascii="Arial" w:hAnsi="Arial" w:cs="Arial"/>
          <w:sz w:val="22"/>
          <w:szCs w:val="22"/>
        </w:rPr>
      </w:pPr>
      <w:r w:rsidRPr="00A77E4A">
        <w:rPr>
          <w:rFonts w:ascii="Arial" w:hAnsi="Arial" w:cs="Arial"/>
          <w:sz w:val="22"/>
          <w:szCs w:val="22"/>
        </w:rPr>
        <w:t>Gespielt wird jeweils in den Hallen der Gesamtschule Bergerfeld ( 407B501 – 407B503 ) direkt neben der</w:t>
      </w:r>
    </w:p>
    <w:p w:rsidR="00B85860" w:rsidRDefault="00B85860" w:rsidP="00B85860">
      <w:pPr>
        <w:pStyle w:val="Textkrper2"/>
        <w:spacing w:after="0" w:line="240" w:lineRule="auto"/>
        <w:jc w:val="both"/>
        <w:rPr>
          <w:rFonts w:ascii="Arial" w:hAnsi="Arial" w:cs="Arial"/>
          <w:sz w:val="22"/>
          <w:szCs w:val="22"/>
        </w:rPr>
      </w:pPr>
      <w:r w:rsidRPr="00A77E4A">
        <w:rPr>
          <w:rFonts w:ascii="Arial" w:hAnsi="Arial" w:cs="Arial"/>
          <w:sz w:val="22"/>
          <w:szCs w:val="22"/>
        </w:rPr>
        <w:t>„</w:t>
      </w:r>
      <w:r>
        <w:rPr>
          <w:rFonts w:ascii="Arial" w:hAnsi="Arial" w:cs="Arial"/>
          <w:sz w:val="22"/>
          <w:szCs w:val="22"/>
        </w:rPr>
        <w:t>Arena auf Schalke</w:t>
      </w:r>
      <w:r w:rsidRPr="00A77E4A">
        <w:rPr>
          <w:rFonts w:ascii="Arial" w:hAnsi="Arial" w:cs="Arial"/>
          <w:sz w:val="22"/>
          <w:szCs w:val="22"/>
        </w:rPr>
        <w:t xml:space="preserve"> “.</w:t>
      </w:r>
    </w:p>
    <w:p w:rsidR="00B85860" w:rsidRPr="00A77E4A" w:rsidRDefault="00B85860" w:rsidP="00B85860">
      <w:pPr>
        <w:pStyle w:val="Textkrper2"/>
        <w:spacing w:after="0" w:line="240" w:lineRule="auto"/>
        <w:jc w:val="both"/>
        <w:rPr>
          <w:rFonts w:ascii="Arial" w:hAnsi="Arial" w:cs="Arial"/>
          <w:sz w:val="22"/>
          <w:szCs w:val="22"/>
        </w:rPr>
      </w:pPr>
    </w:p>
    <w:p w:rsidR="00B85860" w:rsidRDefault="00B85860" w:rsidP="00B85860">
      <w:pPr>
        <w:jc w:val="both"/>
        <w:rPr>
          <w:rFonts w:ascii="Arial" w:hAnsi="Arial" w:cs="Arial"/>
          <w:sz w:val="22"/>
          <w:szCs w:val="22"/>
        </w:rPr>
      </w:pPr>
      <w:r w:rsidRPr="00A77E4A">
        <w:rPr>
          <w:rFonts w:ascii="Arial" w:hAnsi="Arial" w:cs="Arial"/>
          <w:sz w:val="22"/>
          <w:szCs w:val="22"/>
        </w:rPr>
        <w:t xml:space="preserve">Die Teilnahmegebühr pro Team setzt sich aus dem Startgeld von 40,- €uro plus einer Kaution von 30,- €uro zusammen. </w:t>
      </w:r>
      <w:r>
        <w:rPr>
          <w:rFonts w:ascii="Arial" w:hAnsi="Arial" w:cs="Arial"/>
          <w:sz w:val="22"/>
          <w:szCs w:val="22"/>
        </w:rPr>
        <w:t>Die Sch</w:t>
      </w:r>
      <w:r w:rsidR="000A6E57">
        <w:rPr>
          <w:rFonts w:ascii="Arial" w:hAnsi="Arial" w:cs="Arial"/>
          <w:sz w:val="22"/>
          <w:szCs w:val="22"/>
        </w:rPr>
        <w:t xml:space="preserve">iedsrichter werden </w:t>
      </w:r>
      <w:bookmarkStart w:id="0" w:name="_GoBack"/>
      <w:bookmarkEnd w:id="0"/>
      <w:r w:rsidRPr="00A77E4A">
        <w:rPr>
          <w:rFonts w:ascii="Arial" w:hAnsi="Arial" w:cs="Arial"/>
          <w:sz w:val="22"/>
          <w:szCs w:val="22"/>
        </w:rPr>
        <w:t xml:space="preserve">von uns gestellt. Das Kampfgericht müssen die </w:t>
      </w:r>
      <w:r>
        <w:rPr>
          <w:rFonts w:ascii="Arial" w:hAnsi="Arial" w:cs="Arial"/>
          <w:sz w:val="22"/>
          <w:szCs w:val="22"/>
        </w:rPr>
        <w:t>s</w:t>
      </w:r>
      <w:r w:rsidRPr="00A77E4A">
        <w:rPr>
          <w:rFonts w:ascii="Arial" w:hAnsi="Arial" w:cs="Arial"/>
          <w:sz w:val="22"/>
          <w:szCs w:val="22"/>
        </w:rPr>
        <w:t>pielfreien Teams stellen.</w:t>
      </w:r>
    </w:p>
    <w:p w:rsidR="00B85860" w:rsidRPr="00A77E4A" w:rsidRDefault="00B85860" w:rsidP="00B85860">
      <w:pPr>
        <w:jc w:val="center"/>
        <w:rPr>
          <w:rFonts w:ascii="Arial" w:hAnsi="Arial" w:cs="Arial"/>
          <w:sz w:val="22"/>
          <w:szCs w:val="22"/>
        </w:rPr>
      </w:pPr>
      <w:r w:rsidRPr="00A77E4A">
        <w:rPr>
          <w:rFonts w:ascii="Arial" w:hAnsi="Arial" w:cs="Arial"/>
          <w:b/>
          <w:sz w:val="22"/>
          <w:szCs w:val="22"/>
        </w:rPr>
        <w:t xml:space="preserve">Anmeldeschluss ist der </w:t>
      </w:r>
      <w:r>
        <w:rPr>
          <w:rFonts w:ascii="Arial" w:hAnsi="Arial" w:cs="Arial"/>
          <w:b/>
          <w:sz w:val="22"/>
          <w:szCs w:val="22"/>
        </w:rPr>
        <w:t>01</w:t>
      </w:r>
      <w:r w:rsidRPr="00A77E4A">
        <w:rPr>
          <w:rFonts w:ascii="Arial" w:hAnsi="Arial" w:cs="Arial"/>
          <w:b/>
          <w:sz w:val="22"/>
          <w:szCs w:val="22"/>
        </w:rPr>
        <w:t>.0</w:t>
      </w:r>
      <w:r>
        <w:rPr>
          <w:rFonts w:ascii="Arial" w:hAnsi="Arial" w:cs="Arial"/>
          <w:b/>
          <w:sz w:val="22"/>
          <w:szCs w:val="22"/>
        </w:rPr>
        <w:t>6</w:t>
      </w:r>
      <w:r w:rsidRPr="00A77E4A">
        <w:rPr>
          <w:rFonts w:ascii="Arial" w:hAnsi="Arial" w:cs="Arial"/>
          <w:b/>
          <w:sz w:val="22"/>
          <w:szCs w:val="22"/>
        </w:rPr>
        <w:t>.20</w:t>
      </w:r>
      <w:r>
        <w:rPr>
          <w:rFonts w:ascii="Arial" w:hAnsi="Arial" w:cs="Arial"/>
          <w:b/>
          <w:sz w:val="22"/>
          <w:szCs w:val="22"/>
        </w:rPr>
        <w:t>15</w:t>
      </w:r>
      <w:r w:rsidRPr="00A77E4A">
        <w:rPr>
          <w:rFonts w:ascii="Arial" w:hAnsi="Arial" w:cs="Arial"/>
          <w:b/>
          <w:sz w:val="22"/>
          <w:szCs w:val="22"/>
        </w:rPr>
        <w:t>.</w:t>
      </w:r>
    </w:p>
    <w:p w:rsidR="00B85860" w:rsidRDefault="00B85860" w:rsidP="00B85860">
      <w:pPr>
        <w:pStyle w:val="Textkrper"/>
        <w:spacing w:after="0"/>
        <w:jc w:val="both"/>
        <w:rPr>
          <w:rFonts w:ascii="Arial" w:hAnsi="Arial" w:cs="Arial"/>
          <w:sz w:val="22"/>
          <w:szCs w:val="22"/>
        </w:rPr>
      </w:pPr>
    </w:p>
    <w:p w:rsidR="00B85860" w:rsidRPr="00A77E4A" w:rsidRDefault="00B85860" w:rsidP="00B85860">
      <w:pPr>
        <w:pStyle w:val="Textkrper"/>
        <w:spacing w:after="0"/>
        <w:jc w:val="both"/>
        <w:rPr>
          <w:rFonts w:ascii="Arial" w:hAnsi="Arial" w:cs="Arial"/>
          <w:sz w:val="22"/>
          <w:szCs w:val="22"/>
        </w:rPr>
      </w:pPr>
      <w:r w:rsidRPr="00A77E4A">
        <w:rPr>
          <w:rFonts w:ascii="Arial" w:hAnsi="Arial" w:cs="Arial"/>
          <w:sz w:val="22"/>
          <w:szCs w:val="22"/>
        </w:rPr>
        <w:t>Die Anmeldung ist erst verbindlich wenn die Teilnehmergebühr von 70,- €uro auf das unten genannte Konto eingezahlt ist. Bei mehr Interessenten als Teilnehmerplätzen entscheidet der Eingang der vollständigen Anmeldungen. Sobald Eure Anmeldung eingegangen ist, erhaltet ihr eine Bestätigung und weitere Information.</w:t>
      </w:r>
    </w:p>
    <w:p w:rsidR="00172E4C" w:rsidRPr="00B85860" w:rsidRDefault="00172E4C" w:rsidP="00B85860">
      <w:pPr>
        <w:rPr>
          <w:rFonts w:cs="Arial"/>
          <w:color w:val="000000"/>
          <w:sz w:val="22"/>
          <w:szCs w:val="22"/>
        </w:rPr>
      </w:pPr>
    </w:p>
    <w:p w:rsidR="00B85860" w:rsidRDefault="00B85860" w:rsidP="00B85860">
      <w:pPr>
        <w:rPr>
          <w:rFonts w:cs="Arial"/>
          <w:color w:val="000000"/>
          <w:sz w:val="22"/>
          <w:szCs w:val="22"/>
        </w:rPr>
      </w:pPr>
      <w:r w:rsidRPr="00B85860">
        <w:rPr>
          <w:rFonts w:cs="Arial"/>
          <w:color w:val="000000"/>
          <w:sz w:val="22"/>
          <w:szCs w:val="22"/>
        </w:rPr>
        <w:t>Mit sportlichen Grüßen</w:t>
      </w:r>
    </w:p>
    <w:p w:rsidR="00B85860" w:rsidRPr="00B85860" w:rsidRDefault="00B85860" w:rsidP="00B85860">
      <w:pPr>
        <w:rPr>
          <w:rFonts w:cs="Arial"/>
          <w:color w:val="000000"/>
          <w:sz w:val="22"/>
          <w:szCs w:val="22"/>
        </w:rPr>
      </w:pPr>
    </w:p>
    <w:p w:rsidR="00B85860" w:rsidRPr="00B85860" w:rsidRDefault="00B85860" w:rsidP="00B85860">
      <w:pPr>
        <w:rPr>
          <w:rFonts w:ascii="Arial" w:hAnsi="Arial"/>
          <w:i/>
          <w:iCs/>
          <w:color w:val="000000"/>
          <w:sz w:val="22"/>
          <w:szCs w:val="22"/>
        </w:rPr>
      </w:pPr>
      <w:r w:rsidRPr="00B85860">
        <w:rPr>
          <w:rFonts w:cs="Arial"/>
          <w:color w:val="000000"/>
          <w:sz w:val="22"/>
          <w:szCs w:val="22"/>
        </w:rPr>
        <w:t>Schalke 04 Basketball</w:t>
      </w:r>
    </w:p>
    <w:p w:rsidR="00172E4C" w:rsidRPr="00172E4C" w:rsidRDefault="00172E4C" w:rsidP="00172E4C"/>
    <w:sectPr w:rsidR="00172E4C" w:rsidRPr="00172E4C">
      <w:footerReference w:type="default" r:id="rId8"/>
      <w:pgSz w:w="11906" w:h="16838"/>
      <w:pgMar w:top="426" w:right="1417" w:bottom="851"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EC" w:rsidRDefault="00785BEC">
      <w:r>
        <w:separator/>
      </w:r>
    </w:p>
  </w:endnote>
  <w:endnote w:type="continuationSeparator" w:id="0">
    <w:p w:rsidR="00785BEC" w:rsidRDefault="007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5C" w:rsidRDefault="00AA725C" w:rsidP="00AA725C">
    <w:pPr>
      <w:rPr>
        <w:rFonts w:ascii="Arial" w:hAnsi="Arial" w:cs="Arial"/>
        <w:color w:val="000000"/>
        <w:sz w:val="16"/>
      </w:rPr>
    </w:pPr>
    <w:r>
      <w:rPr>
        <w:rFonts w:ascii="Arial" w:hAnsi="Arial" w:cs="Arial"/>
        <w:color w:val="000000"/>
        <w:sz w:val="16"/>
      </w:rPr>
      <w:t>Fußball-Club Gelsenkirchen-Schalke 04 e.V.</w:t>
    </w:r>
  </w:p>
  <w:p w:rsidR="00AA725C" w:rsidRDefault="00AA725C" w:rsidP="00AA725C">
    <w:pPr>
      <w:pStyle w:val="berschrift1"/>
      <w:rPr>
        <w:rFonts w:ascii="Arial" w:hAnsi="Arial" w:cs="Arial"/>
        <w:b w:val="0"/>
        <w:sz w:val="16"/>
      </w:rPr>
    </w:pPr>
    <w:r>
      <w:rPr>
        <w:rFonts w:ascii="Arial" w:hAnsi="Arial" w:cs="Arial"/>
        <w:b w:val="0"/>
        <w:sz w:val="16"/>
      </w:rPr>
      <w:t>Geschäftsstelle und Clubhaus : Parkstadion Gelsenkirchen</w:t>
    </w:r>
    <w:r>
      <w:rPr>
        <w:rFonts w:ascii="Arial" w:hAnsi="Arial" w:cs="Arial"/>
        <w:b w:val="0"/>
        <w:sz w:val="16"/>
      </w:rPr>
      <w:tab/>
    </w:r>
    <w:r>
      <w:rPr>
        <w:rFonts w:ascii="Arial" w:hAnsi="Arial" w:cs="Arial"/>
        <w:b w:val="0"/>
        <w:sz w:val="16"/>
      </w:rPr>
      <w:tab/>
      <w:t xml:space="preserve">       Bankverbindung :</w:t>
    </w:r>
  </w:p>
  <w:p w:rsidR="00AA725C" w:rsidRDefault="00AA725C" w:rsidP="00AA725C">
    <w:pPr>
      <w:rPr>
        <w:rFonts w:ascii="Arial" w:hAnsi="Arial" w:cs="Arial"/>
        <w:color w:val="000000"/>
        <w:sz w:val="16"/>
      </w:rPr>
    </w:pPr>
    <w:r>
      <w:rPr>
        <w:rFonts w:ascii="Arial" w:hAnsi="Arial" w:cs="Arial"/>
        <w:color w:val="000000"/>
        <w:sz w:val="16"/>
      </w:rPr>
      <w:t>Ernst-</w:t>
    </w:r>
    <w:proofErr w:type="spellStart"/>
    <w:r>
      <w:rPr>
        <w:rFonts w:ascii="Arial" w:hAnsi="Arial" w:cs="Arial"/>
        <w:color w:val="000000"/>
        <w:sz w:val="16"/>
      </w:rPr>
      <w:t>Kuzorra</w:t>
    </w:r>
    <w:proofErr w:type="spellEnd"/>
    <w:r>
      <w:rPr>
        <w:rFonts w:ascii="Arial" w:hAnsi="Arial" w:cs="Arial"/>
        <w:color w:val="000000"/>
        <w:sz w:val="16"/>
      </w:rPr>
      <w:t>-Weg 1</w:t>
    </w:r>
    <w:r>
      <w:rPr>
        <w:rFonts w:ascii="Arial" w:hAnsi="Arial" w:cs="Arial"/>
        <w:color w:val="000000"/>
        <w:sz w:val="16"/>
      </w:rPr>
      <w:tab/>
      <w:t xml:space="preserve">      Telefon 0209/</w:t>
    </w:r>
    <w:r w:rsidR="00057996">
      <w:rPr>
        <w:rFonts w:ascii="Arial" w:hAnsi="Arial" w:cs="Arial"/>
        <w:color w:val="000000"/>
        <w:sz w:val="16"/>
      </w:rPr>
      <w:t xml:space="preserve"> </w:t>
    </w:r>
    <w:r>
      <w:rPr>
        <w:rFonts w:ascii="Arial" w:hAnsi="Arial" w:cs="Arial"/>
        <w:color w:val="000000"/>
        <w:sz w:val="16"/>
      </w:rPr>
      <w:t>3618-0</w:t>
    </w:r>
    <w:r>
      <w:rPr>
        <w:rFonts w:ascii="Arial" w:hAnsi="Arial" w:cs="Arial"/>
        <w:color w:val="000000"/>
        <w:sz w:val="16"/>
      </w:rPr>
      <w:tab/>
    </w:r>
    <w:r>
      <w:rPr>
        <w:rFonts w:ascii="Arial" w:hAnsi="Arial" w:cs="Arial"/>
        <w:color w:val="000000"/>
        <w:sz w:val="16"/>
      </w:rPr>
      <w:tab/>
      <w:t xml:space="preserve">       Spark. Gelsenkirchen </w:t>
    </w:r>
    <w:r w:rsidR="00D517A5">
      <w:rPr>
        <w:rFonts w:ascii="Arial" w:hAnsi="Arial" w:cs="Arial"/>
        <w:color w:val="000000"/>
        <w:sz w:val="16"/>
      </w:rPr>
      <w:t xml:space="preserve"> 101 156 634</w:t>
    </w:r>
    <w:r>
      <w:rPr>
        <w:rFonts w:ascii="Arial" w:hAnsi="Arial" w:cs="Arial"/>
        <w:color w:val="000000"/>
        <w:sz w:val="16"/>
      </w:rPr>
      <w:t xml:space="preserve"> (BLZ 420 500 01)</w:t>
    </w:r>
  </w:p>
  <w:p w:rsidR="00AA725C" w:rsidRDefault="00AA725C" w:rsidP="00AA725C">
    <w:pPr>
      <w:rPr>
        <w:rFonts w:ascii="Arial" w:hAnsi="Arial" w:cs="Arial"/>
        <w:color w:val="000000"/>
        <w:sz w:val="16"/>
      </w:rPr>
    </w:pPr>
    <w:r>
      <w:rPr>
        <w:rFonts w:ascii="Arial" w:hAnsi="Arial" w:cs="Arial"/>
        <w:color w:val="000000"/>
        <w:sz w:val="16"/>
      </w:rPr>
      <w:t>Postfach 200861</w:t>
    </w:r>
    <w:r>
      <w:rPr>
        <w:rFonts w:ascii="Arial" w:hAnsi="Arial" w:cs="Arial"/>
        <w:color w:val="000000"/>
        <w:sz w:val="16"/>
      </w:rPr>
      <w:tab/>
    </w:r>
    <w:r>
      <w:rPr>
        <w:rFonts w:ascii="Arial" w:hAnsi="Arial" w:cs="Arial"/>
        <w:color w:val="000000"/>
        <w:sz w:val="16"/>
      </w:rPr>
      <w:tab/>
      <w:t xml:space="preserve">      Telefax  0209/</w:t>
    </w:r>
    <w:r w:rsidR="00057996">
      <w:rPr>
        <w:rFonts w:ascii="Arial" w:hAnsi="Arial" w:cs="Arial"/>
        <w:color w:val="000000"/>
        <w:sz w:val="16"/>
      </w:rPr>
      <w:t xml:space="preserve"> 3618-109</w:t>
    </w:r>
  </w:p>
  <w:p w:rsidR="00AA725C" w:rsidRDefault="00AA725C" w:rsidP="00AA725C">
    <w:pPr>
      <w:pStyle w:val="Funotentext"/>
      <w:rPr>
        <w:rFonts w:ascii="Arial" w:hAnsi="Arial" w:cs="Arial"/>
        <w:sz w:val="16"/>
      </w:rPr>
    </w:pPr>
    <w:r>
      <w:rPr>
        <w:rFonts w:ascii="Arial" w:hAnsi="Arial" w:cs="Arial"/>
        <w:color w:val="000000"/>
        <w:sz w:val="16"/>
      </w:rPr>
      <w:t>458</w:t>
    </w:r>
    <w:r w:rsidR="00856D94">
      <w:rPr>
        <w:rFonts w:ascii="Arial" w:hAnsi="Arial" w:cs="Arial"/>
        <w:color w:val="000000"/>
        <w:sz w:val="16"/>
      </w:rPr>
      <w:t>91</w:t>
    </w:r>
    <w:r>
      <w:rPr>
        <w:rFonts w:ascii="Arial" w:hAnsi="Arial" w:cs="Arial"/>
        <w:color w:val="000000"/>
        <w:sz w:val="16"/>
      </w:rPr>
      <w:t xml:space="preserve"> Gelsenkirchen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BEC" w:rsidRDefault="00785BEC">
      <w:r>
        <w:separator/>
      </w:r>
    </w:p>
  </w:footnote>
  <w:footnote w:type="continuationSeparator" w:id="0">
    <w:p w:rsidR="00785BEC" w:rsidRDefault="00785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96B"/>
    <w:multiLevelType w:val="hybridMultilevel"/>
    <w:tmpl w:val="6D909F5E"/>
    <w:lvl w:ilvl="0" w:tplc="6250FA2E">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7A"/>
    <w:rsid w:val="00035779"/>
    <w:rsid w:val="00057996"/>
    <w:rsid w:val="0006739F"/>
    <w:rsid w:val="000A58AB"/>
    <w:rsid w:val="000A6E57"/>
    <w:rsid w:val="000C7B85"/>
    <w:rsid w:val="00166F14"/>
    <w:rsid w:val="00172E4C"/>
    <w:rsid w:val="001D4E2F"/>
    <w:rsid w:val="001D6E24"/>
    <w:rsid w:val="001E38CE"/>
    <w:rsid w:val="00260C86"/>
    <w:rsid w:val="002A41F4"/>
    <w:rsid w:val="002C50A2"/>
    <w:rsid w:val="002D2BAF"/>
    <w:rsid w:val="002E71F7"/>
    <w:rsid w:val="0033770E"/>
    <w:rsid w:val="00366F0C"/>
    <w:rsid w:val="0039483F"/>
    <w:rsid w:val="00467EEA"/>
    <w:rsid w:val="004A27C1"/>
    <w:rsid w:val="004C5F2C"/>
    <w:rsid w:val="00537CD5"/>
    <w:rsid w:val="005A0D6A"/>
    <w:rsid w:val="005A413E"/>
    <w:rsid w:val="005A4EBF"/>
    <w:rsid w:val="006077B7"/>
    <w:rsid w:val="00622484"/>
    <w:rsid w:val="00624BD1"/>
    <w:rsid w:val="006E42F4"/>
    <w:rsid w:val="00750243"/>
    <w:rsid w:val="0077006E"/>
    <w:rsid w:val="00785BEC"/>
    <w:rsid w:val="007C0056"/>
    <w:rsid w:val="007C7B7A"/>
    <w:rsid w:val="008279A0"/>
    <w:rsid w:val="00856D94"/>
    <w:rsid w:val="008E0C9F"/>
    <w:rsid w:val="008E5FDE"/>
    <w:rsid w:val="00986FA8"/>
    <w:rsid w:val="009A4792"/>
    <w:rsid w:val="009E3EBC"/>
    <w:rsid w:val="00A25336"/>
    <w:rsid w:val="00A8192C"/>
    <w:rsid w:val="00AA725C"/>
    <w:rsid w:val="00AC731E"/>
    <w:rsid w:val="00B100FE"/>
    <w:rsid w:val="00B45570"/>
    <w:rsid w:val="00B82D3F"/>
    <w:rsid w:val="00B85860"/>
    <w:rsid w:val="00BB1C00"/>
    <w:rsid w:val="00BB4124"/>
    <w:rsid w:val="00BC4284"/>
    <w:rsid w:val="00BE00DA"/>
    <w:rsid w:val="00C44E6C"/>
    <w:rsid w:val="00CA275B"/>
    <w:rsid w:val="00CC0891"/>
    <w:rsid w:val="00CE6EFA"/>
    <w:rsid w:val="00D279AD"/>
    <w:rsid w:val="00D46E03"/>
    <w:rsid w:val="00D517A5"/>
    <w:rsid w:val="00D547B2"/>
    <w:rsid w:val="00DC2880"/>
    <w:rsid w:val="00DC767A"/>
    <w:rsid w:val="00DF43F8"/>
    <w:rsid w:val="00E004C1"/>
    <w:rsid w:val="00E017AD"/>
    <w:rsid w:val="00E35C6D"/>
    <w:rsid w:val="00E738BD"/>
    <w:rsid w:val="00FB43B2"/>
    <w:rsid w:val="00FD41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920525-427B-4949-AB99-F4E04793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pPr>
      <w:keepNext/>
      <w:outlineLvl w:val="0"/>
    </w:pPr>
    <w:rPr>
      <w:b/>
      <w:color w:val="000000"/>
      <w:sz w:val="18"/>
    </w:rPr>
  </w:style>
  <w:style w:type="paragraph" w:styleId="berschrift2">
    <w:name w:val="heading 2"/>
    <w:basedOn w:val="Standard"/>
    <w:next w:val="Standard"/>
    <w:qFormat/>
    <w:pPr>
      <w:keepNext/>
      <w:jc w:val="center"/>
      <w:outlineLvl w:val="1"/>
    </w:pPr>
    <w:rPr>
      <w:b/>
      <w:color w:val="000000"/>
      <w:sz w:val="24"/>
    </w:rPr>
  </w:style>
  <w:style w:type="paragraph" w:styleId="berschrift3">
    <w:name w:val="heading 3"/>
    <w:basedOn w:val="Standard"/>
    <w:next w:val="Standard"/>
    <w:qFormat/>
    <w:pPr>
      <w:keepNext/>
      <w:outlineLvl w:val="2"/>
    </w:pPr>
    <w:rPr>
      <w:b/>
      <w:color w:val="000000"/>
      <w:sz w:val="24"/>
      <w:u w:val="single"/>
    </w:rPr>
  </w:style>
  <w:style w:type="paragraph" w:styleId="berschrift4">
    <w:name w:val="heading 4"/>
    <w:basedOn w:val="Standard"/>
    <w:next w:val="Standard"/>
    <w:qFormat/>
    <w:pPr>
      <w:keepNext/>
      <w:outlineLvl w:val="3"/>
    </w:pPr>
    <w:rPr>
      <w:rFonts w:ascii="Arial" w:hAnsi="Arial"/>
      <w:b/>
      <w:color w:val="000000"/>
      <w:sz w:val="24"/>
    </w:rPr>
  </w:style>
  <w:style w:type="paragraph" w:styleId="berschrift5">
    <w:name w:val="heading 5"/>
    <w:basedOn w:val="Standard"/>
    <w:next w:val="Standard"/>
    <w:qFormat/>
    <w:pPr>
      <w:keepNext/>
      <w:jc w:val="center"/>
      <w:outlineLvl w:val="4"/>
    </w:pPr>
    <w:rPr>
      <w:b/>
      <w:color w:val="0000FF"/>
      <w:sz w:val="32"/>
      <w:lang w:val="en-GB"/>
    </w:rPr>
  </w:style>
  <w:style w:type="paragraph" w:styleId="berschrift6">
    <w:name w:val="heading 6"/>
    <w:basedOn w:val="Standard"/>
    <w:next w:val="Standard"/>
    <w:qFormat/>
    <w:pPr>
      <w:keepNext/>
      <w:outlineLvl w:val="5"/>
    </w:pPr>
    <w:rPr>
      <w:rFonts w:ascii="Arial" w:hAnsi="Arial"/>
      <w:b/>
      <w:bCs/>
      <w:color w:val="000000"/>
    </w:rPr>
  </w:style>
  <w:style w:type="paragraph" w:styleId="berschrift7">
    <w:name w:val="heading 7"/>
    <w:basedOn w:val="Standard"/>
    <w:next w:val="Standard"/>
    <w:qFormat/>
    <w:pPr>
      <w:keepNext/>
      <w:outlineLvl w:val="6"/>
    </w:pPr>
    <w:rPr>
      <w:rFonts w:ascii="Arial" w:hAnsi="Arial"/>
      <w:b/>
      <w:bCs/>
      <w:i/>
      <w:iCs/>
    </w:rPr>
  </w:style>
  <w:style w:type="paragraph" w:styleId="berschrift8">
    <w:name w:val="heading 8"/>
    <w:basedOn w:val="Standard"/>
    <w:next w:val="Standard"/>
    <w:qFormat/>
    <w:pPr>
      <w:keepNext/>
      <w:outlineLvl w:val="7"/>
    </w:pPr>
    <w:rPr>
      <w:rFonts w:ascii="Arial" w:hAnsi="Arial"/>
      <w:b/>
      <w:bCs/>
      <w:i/>
      <w:iCs/>
      <w:sz w:val="18"/>
    </w:rPr>
  </w:style>
  <w:style w:type="paragraph" w:styleId="berschrift9">
    <w:name w:val="heading 9"/>
    <w:basedOn w:val="Standard"/>
    <w:next w:val="Standard"/>
    <w:qFormat/>
    <w:pPr>
      <w:keepNext/>
      <w:outlineLvl w:val="8"/>
    </w:pPr>
    <w:rPr>
      <w:rFonts w:ascii="Arial" w:hAnsi="Arial"/>
      <w:b/>
      <w:bCs/>
      <w:color w:val="00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Kopfzeile">
    <w:name w:val="header"/>
    <w:basedOn w:val="Standard"/>
    <w:rsid w:val="00035779"/>
    <w:pPr>
      <w:tabs>
        <w:tab w:val="center" w:pos="4536"/>
        <w:tab w:val="right" w:pos="9072"/>
      </w:tabs>
    </w:pPr>
  </w:style>
  <w:style w:type="paragraph" w:styleId="Fuzeile">
    <w:name w:val="footer"/>
    <w:basedOn w:val="Standard"/>
    <w:rsid w:val="00035779"/>
    <w:pPr>
      <w:tabs>
        <w:tab w:val="center" w:pos="4536"/>
        <w:tab w:val="right" w:pos="9072"/>
      </w:tabs>
    </w:pPr>
  </w:style>
  <w:style w:type="paragraph" w:styleId="Sprechblasentext">
    <w:name w:val="Balloon Text"/>
    <w:basedOn w:val="Standard"/>
    <w:semiHidden/>
    <w:rsid w:val="007C0056"/>
    <w:rPr>
      <w:rFonts w:ascii="Tahoma" w:hAnsi="Tahoma" w:cs="Tahoma"/>
      <w:sz w:val="16"/>
      <w:szCs w:val="16"/>
    </w:rPr>
  </w:style>
  <w:style w:type="character" w:customStyle="1" w:styleId="berschrift1Zchn">
    <w:name w:val="Überschrift 1 Zchn"/>
    <w:link w:val="berschrift1"/>
    <w:rsid w:val="00172E4C"/>
    <w:rPr>
      <w:b/>
      <w:color w:val="000000"/>
      <w:sz w:val="18"/>
    </w:rPr>
  </w:style>
  <w:style w:type="paragraph" w:styleId="Textkrper">
    <w:name w:val="Body Text"/>
    <w:basedOn w:val="Standard"/>
    <w:link w:val="TextkrperZchn"/>
    <w:rsid w:val="00B85860"/>
    <w:pPr>
      <w:spacing w:after="120"/>
    </w:pPr>
  </w:style>
  <w:style w:type="character" w:customStyle="1" w:styleId="TextkrperZchn">
    <w:name w:val="Textkörper Zchn"/>
    <w:basedOn w:val="Absatz-Standardschriftart"/>
    <w:link w:val="Textkrper"/>
    <w:rsid w:val="00B85860"/>
  </w:style>
  <w:style w:type="paragraph" w:styleId="Textkrper2">
    <w:name w:val="Body Text 2"/>
    <w:basedOn w:val="Standard"/>
    <w:link w:val="Textkrper2Zchn"/>
    <w:rsid w:val="00B85860"/>
    <w:pPr>
      <w:spacing w:after="120" w:line="480" w:lineRule="auto"/>
    </w:pPr>
  </w:style>
  <w:style w:type="character" w:customStyle="1" w:styleId="Textkrper2Zchn">
    <w:name w:val="Textkörper 2 Zchn"/>
    <w:basedOn w:val="Absatz-Standardschriftart"/>
    <w:link w:val="Textkrper2"/>
    <w:rsid w:val="00B8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Charly</dc:creator>
  <cp:keywords/>
  <cp:lastModifiedBy>Manca</cp:lastModifiedBy>
  <cp:revision>3</cp:revision>
  <cp:lastPrinted>2006-08-29T20:13:00Z</cp:lastPrinted>
  <dcterms:created xsi:type="dcterms:W3CDTF">2015-04-22T05:57:00Z</dcterms:created>
  <dcterms:modified xsi:type="dcterms:W3CDTF">2015-04-22T09:20:00Z</dcterms:modified>
</cp:coreProperties>
</file>